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1A" w:rsidRDefault="001A6B1A" w:rsidP="001A6B1A">
      <w:pPr>
        <w:pStyle w:val="NormalnyWeb"/>
        <w:jc w:val="both"/>
      </w:pPr>
      <w:r>
        <w:t xml:space="preserve">W piątek 23 marca 2018 roku odbył się </w:t>
      </w:r>
      <w:r>
        <w:rPr>
          <w:rStyle w:val="Pogrubienie"/>
        </w:rPr>
        <w:t xml:space="preserve">XVIII Przegląd </w:t>
      </w:r>
      <w:r>
        <w:rPr>
          <w:rStyle w:val="Pogrubienie"/>
          <w:color w:val="141823"/>
          <w:shd w:val="clear" w:color="auto" w:fill="FFFFFF"/>
        </w:rPr>
        <w:t>Piosenki „Na powitanie wiosny”</w:t>
      </w:r>
      <w:r>
        <w:rPr>
          <w:color w:val="141823"/>
          <w:shd w:val="clear" w:color="auto" w:fill="FFFFFF"/>
        </w:rPr>
        <w:t xml:space="preserve">. Na deskach </w:t>
      </w:r>
      <w:proofErr w:type="spellStart"/>
      <w:r>
        <w:rPr>
          <w:color w:val="141823"/>
          <w:shd w:val="clear" w:color="auto" w:fill="FFFFFF"/>
        </w:rPr>
        <w:t>bruskiej</w:t>
      </w:r>
      <w:proofErr w:type="spellEnd"/>
      <w:r>
        <w:rPr>
          <w:color w:val="141823"/>
          <w:shd w:val="clear" w:color="auto" w:fill="FFFFFF"/>
        </w:rPr>
        <w:t xml:space="preserve"> sceny wystąpiło około 210 uzdolnionych muzycznie uczestników podzielonych na kategorie wiekowe oraz na dwie kategorie wykonawcze: solo i zespoły. Konkurs miał zasięg powiatowy. </w:t>
      </w:r>
    </w:p>
    <w:p w:rsidR="001A6B1A" w:rsidRDefault="001A6B1A" w:rsidP="001A6B1A">
      <w:pPr>
        <w:pStyle w:val="NormalnyWeb"/>
        <w:jc w:val="both"/>
      </w:pPr>
      <w:r>
        <w:rPr>
          <w:color w:val="141823"/>
          <w:shd w:val="clear" w:color="auto" w:fill="FFFFFF"/>
        </w:rPr>
        <w:t xml:space="preserve">Uczestników konkursu oceniała specjalna komisja w składzie: Katarzyna </w:t>
      </w:r>
      <w:proofErr w:type="spellStart"/>
      <w:r>
        <w:rPr>
          <w:color w:val="141823"/>
          <w:shd w:val="clear" w:color="auto" w:fill="FFFFFF"/>
        </w:rPr>
        <w:t>Sc</w:t>
      </w:r>
      <w:r>
        <w:rPr>
          <w:color w:val="141823"/>
          <w:shd w:val="clear" w:color="auto" w:fill="FFFFFF"/>
        </w:rPr>
        <w:t>hefler</w:t>
      </w:r>
      <w:proofErr w:type="spellEnd"/>
      <w:r>
        <w:rPr>
          <w:color w:val="141823"/>
          <w:shd w:val="clear" w:color="auto" w:fill="FFFFFF"/>
        </w:rPr>
        <w:t>, Dominika Kołodziej, Mir</w:t>
      </w:r>
      <w:r>
        <w:rPr>
          <w:color w:val="141823"/>
          <w:shd w:val="clear" w:color="auto" w:fill="FFFFFF"/>
        </w:rPr>
        <w:t xml:space="preserve">osław </w:t>
      </w:r>
      <w:proofErr w:type="spellStart"/>
      <w:r>
        <w:rPr>
          <w:color w:val="141823"/>
          <w:shd w:val="clear" w:color="auto" w:fill="FFFFFF"/>
        </w:rPr>
        <w:t>Stoltmann</w:t>
      </w:r>
      <w:proofErr w:type="spellEnd"/>
      <w:r>
        <w:rPr>
          <w:color w:val="141823"/>
          <w:shd w:val="clear" w:color="auto" w:fill="FFFFFF"/>
        </w:rPr>
        <w:t>, Piotr Gliszczyński i Arkadiusz Pepliński.</w:t>
      </w:r>
    </w:p>
    <w:p w:rsidR="001A6B1A" w:rsidRPr="001A6B1A" w:rsidRDefault="001A6B1A" w:rsidP="001A6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color w:val="141823"/>
          <w:sz w:val="24"/>
          <w:szCs w:val="24"/>
          <w:shd w:val="clear" w:color="auto" w:fill="FFFFFF"/>
          <w:lang w:eastAsia="pl-PL"/>
        </w:rPr>
        <w:t xml:space="preserve">Komisja konkursowa po wysłuchaniu 56 podmiotów wykonawczych przyznała następujące miejsca i wyróżnienia: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 kategorii wiekowej:  przedszkola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Soliści:</w:t>
      </w:r>
      <w:bookmarkStart w:id="0" w:name="_GoBack"/>
      <w:bookmarkEnd w:id="0"/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: Łucja Czarnowska - Przedszkole Zgromadzenia Sióstr Zmartwychwstania Pańskiego im. św. Józefa w Brusach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Kinga </w:t>
      </w:r>
      <w:proofErr w:type="spellStart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Kloskowska</w:t>
      </w:r>
      <w:proofErr w:type="spellEnd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Szkoła Podstawowa w Czapiewicach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: Wiktor Zarębski – Szkoła Podstawowa im. bł. ks. Józefa Jankowskiego w Czyczkowach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Milena Kutz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– Szkoła Podstawowa im. bł. ks. Józefa Jankowskiego w Czyczkowach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Zespoły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Kinga </w:t>
      </w:r>
      <w:proofErr w:type="spellStart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Brelska</w:t>
      </w:r>
      <w:proofErr w:type="spellEnd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Amelia Gierszewska - – Szkoła Podstawowa im. bł. ks. Józefa Jankowskiego w Czyczkowach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: Muchomorki -  Przedszkole nr 1 w Brusach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: Skrzaty -  Przedszkole nr 1 w Brusach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Zuchy -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1 w Brusach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Wyróżnienia: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Iskierki i Słoneczka -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Zgromadzenia Sióstr Zmartwychwstania Pańskiego im. św. Józefa w Brusach;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Motyle i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Misiaki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Przedszkole nr 1 w Brusach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Smerfy – Przedszkole „Kraina Smerfów” w Lichnowach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Pszczółki i Wesołe Przedszkolaki – Szkoła Podstawowa im. Ks. Kanonika Bolesława Śledzia w Kosobudach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Cerkwiaki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Szkoła Podstawowa im. 18 Pułku Ułanów Pomorskich w Nowej Cerkwi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Wiosenka z Czapiewic – Szkoła Podstawowa w Czapiewicach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Kwiatuszki – oddział przedszkolny przy Szkole Podstawowej im. Jana Pawła II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Brusach 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 kategorii wiekowej: szkoły podstawowe klasy I – III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Soliści: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miejsce: 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Lena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Wardyn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Szkoła Podstawowa im. bł. ks. Józefa Jankowskiego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Czyczkowach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 miejsce: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Jagoda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Trzebuniak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Ośrodek Kultury w Czersku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 miejsce: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Zofia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Szuca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Szkoła Podstawowa im. 18 Pułku Ułanów Pomorskich w Nowej Cerkwi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Wyróżnienie: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Maja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Szultka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Szkoła Podstawowa im. bł. ks. Józefa Jankowskiego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Czyczkowach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Zespoły: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 miejsce: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Wesołe Pierwszaki – Szkoła Podstawowa im. ks. Kanonika Bolesława Śledzia w Kosobudach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 miejsce: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Słoneczne Promyki – Szkoła Podstawowa im. 18 Pułku Ułanów Pomorskich w Nowej Cerkwi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Wyróżnienie: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Pracowite Wiosenki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Szkoła Podstawowa im. ks. Kanonika Bolesława Śledzia w Kosobudach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Wyróżnienie: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Wiosenki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Szkoła Podstawowa im. ks. Kanonika Bolesława Śledzia w Kosobudach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 kategorii wiekowej : szkoły podstawowe klasy IV – VII</w:t>
      </w:r>
      <w:r w:rsidRPr="001A6B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Soliści 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Klaudia Kobusińska  – Szkoła Podstawowa nr 1 im. Janusza Korczaka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Czersku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 Małgorzata Drzewicka –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Szkoła Podstawowa w Silnie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 miejsce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Agnieszka Gierszewska  –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Ośrodek Kultury w Rytlu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Wyróżnienie: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Natalie Sikorska – Szkoła Podstawowa im. ks. Kanonika Bolesława Śledzia w Kosobudach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Wyróżnienie: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Julia Łepek – Ośrodek Kultury w Rytlu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Zespoły: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: Zespół wokalny – Zespół Szkół w Silnie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Błękitny Płomień  – Szkoła Podstawowa im. ks. Kanonika Bolesława Śledzia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Kosobudach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Esy Floresy – Szkoła Podstawowa w </w:t>
      </w:r>
      <w:proofErr w:type="spellStart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Gotelpiu</w:t>
      </w:r>
      <w:proofErr w:type="spellEnd"/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Michał i Spółka – Wiejski Dom Kultury w </w:t>
      </w:r>
      <w:proofErr w:type="spellStart"/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Swornegaciach</w:t>
      </w:r>
      <w:proofErr w:type="spellEnd"/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Maria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Dudzinska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Wiktoria Dąbrowska – Szkoła Podstawowa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Charzykowach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Wyróżnienie:</w:t>
      </w: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Butterfly</w:t>
      </w:r>
      <w:proofErr w:type="spellEnd"/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Szkoła Podstawowa nr 1 im. Janusza Korczaka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Czersku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w kategorii wiekowej:  gimnazjum i szkoły ponadgimnazjalne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Soliści: </w:t>
      </w:r>
    </w:p>
    <w:p w:rsidR="001A6B1A" w:rsidRPr="001A6B1A" w:rsidRDefault="001A6B1A" w:rsidP="001A6B1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miejsce: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Burda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Szkoła Podstawowa w Charzykowach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miejsce: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Zuzanna Kowalczyk – szkoła Podstawowa nr 2 w Brusach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miejsce: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Julia Szymczyk –  Szkoła Podstawowa  w Silnie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Zespoły: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miejsce: 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Zespół wokalny -  Zespół Szkół w Silnie</w:t>
      </w:r>
    </w:p>
    <w:p w:rsidR="001A6B1A" w:rsidRPr="001A6B1A" w:rsidRDefault="001A6B1A" w:rsidP="001A6B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miejsce:</w:t>
      </w:r>
      <w:r w:rsidRPr="001A6B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Rytm - </w:t>
      </w:r>
      <w:r w:rsidRPr="001A6B1A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Kultury w Rytlu</w:t>
      </w:r>
    </w:p>
    <w:p w:rsidR="002A0772" w:rsidRPr="001A6B1A" w:rsidRDefault="002A0772" w:rsidP="001A6B1A"/>
    <w:sectPr w:rsidR="002A0772" w:rsidRPr="001A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1A"/>
    <w:rsid w:val="001A6B1A"/>
    <w:rsid w:val="002A0772"/>
    <w:rsid w:val="006C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F528-0777-4041-B04C-84BA5236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6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dcterms:created xsi:type="dcterms:W3CDTF">2018-04-06T06:42:00Z</dcterms:created>
  <dcterms:modified xsi:type="dcterms:W3CDTF">2018-04-06T06:42:00Z</dcterms:modified>
</cp:coreProperties>
</file>